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86A" w:rsidRDefault="0067786A" w:rsidP="002D52B3">
      <w:pPr>
        <w:rPr>
          <w:rFonts w:eastAsia="BatangChe"/>
          <w:b/>
          <w:sz w:val="24"/>
          <w:szCs w:val="24"/>
        </w:rPr>
      </w:pPr>
    </w:p>
    <w:p w:rsidR="0067786A" w:rsidRDefault="0067786A" w:rsidP="0067786A">
      <w:pPr>
        <w:jc w:val="center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 xml:space="preserve">Договор </w:t>
      </w:r>
    </w:p>
    <w:p w:rsidR="0067786A" w:rsidRDefault="0067786A" w:rsidP="0067786A">
      <w:pPr>
        <w:jc w:val="center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о практической подготовке обучающихся</w:t>
      </w:r>
    </w:p>
    <w:p w:rsidR="0067786A" w:rsidRDefault="0067786A" w:rsidP="0067786A">
      <w:pPr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г. Йошкар-Ола                                                                                  "___"_____________20___г.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30270C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Федеральное государственное бюджетное образовательное учреждение высшего образования «Марийский государственный университет», именуемое в дальнейшем «Организация», осуществляющее образовательную деятельность на основании лицензии, регистрационный  № 1903 от 29 января 2016 г., выданной Федеральной службой по надзору в сфере образования и науки,</w:t>
      </w:r>
      <w:r w:rsidRPr="0067786A">
        <w:rPr>
          <w:rFonts w:eastAsia="BatangChe"/>
          <w:sz w:val="24"/>
          <w:szCs w:val="24"/>
        </w:rPr>
        <w:t xml:space="preserve"> </w:t>
      </w:r>
      <w:r w:rsidRPr="00747E00">
        <w:rPr>
          <w:rFonts w:eastAsia="BatangChe"/>
          <w:sz w:val="24"/>
          <w:szCs w:val="24"/>
        </w:rPr>
        <w:t xml:space="preserve">в </w:t>
      </w:r>
      <w:r w:rsidRPr="000B6109">
        <w:rPr>
          <w:rFonts w:eastAsia="BatangChe"/>
          <w:sz w:val="24"/>
          <w:szCs w:val="24"/>
        </w:rPr>
        <w:t>лице</w:t>
      </w:r>
      <w:r w:rsidR="00026A86">
        <w:rPr>
          <w:rFonts w:eastAsia="BatangChe"/>
          <w:sz w:val="24"/>
          <w:szCs w:val="24"/>
        </w:rPr>
        <w:t xml:space="preserve"> </w:t>
      </w:r>
      <w:r w:rsidR="005201A0" w:rsidRPr="005201A0">
        <w:rPr>
          <w:rFonts w:eastAsia="BatangChe"/>
          <w:sz w:val="24"/>
          <w:szCs w:val="24"/>
          <w:highlight w:val="yellow"/>
        </w:rPr>
        <w:t>начальника учебно-методического управления</w:t>
      </w:r>
      <w:r w:rsidR="0003419E">
        <w:rPr>
          <w:rFonts w:eastAsia="BatangChe"/>
          <w:sz w:val="24"/>
          <w:szCs w:val="24"/>
        </w:rPr>
        <w:t xml:space="preserve"> </w:t>
      </w:r>
      <w:proofErr w:type="spellStart"/>
      <w:r w:rsidR="0003419E">
        <w:rPr>
          <w:rFonts w:eastAsia="BatangChe"/>
          <w:sz w:val="24"/>
          <w:szCs w:val="24"/>
        </w:rPr>
        <w:t>Бояринцевой</w:t>
      </w:r>
      <w:proofErr w:type="spellEnd"/>
      <w:r w:rsidR="0003419E">
        <w:rPr>
          <w:rFonts w:eastAsia="BatangChe"/>
          <w:sz w:val="24"/>
          <w:szCs w:val="24"/>
        </w:rPr>
        <w:t xml:space="preserve"> Ир</w:t>
      </w:r>
      <w:r w:rsidR="00026A86" w:rsidRPr="00026A86">
        <w:rPr>
          <w:rFonts w:eastAsia="BatangChe"/>
          <w:sz w:val="24"/>
          <w:szCs w:val="24"/>
        </w:rPr>
        <w:t>и</w:t>
      </w:r>
      <w:r w:rsidR="0003419E">
        <w:rPr>
          <w:rFonts w:eastAsia="BatangChe"/>
          <w:sz w:val="24"/>
          <w:szCs w:val="24"/>
        </w:rPr>
        <w:t>ны Александр</w:t>
      </w:r>
      <w:r w:rsidR="00026A86" w:rsidRPr="00026A86">
        <w:rPr>
          <w:rFonts w:eastAsia="BatangChe"/>
          <w:sz w:val="24"/>
          <w:szCs w:val="24"/>
        </w:rPr>
        <w:t xml:space="preserve">овны, действующего на основании </w:t>
      </w:r>
      <w:r w:rsidR="005201A0">
        <w:rPr>
          <w:rFonts w:eastAsia="BatangChe"/>
          <w:sz w:val="24"/>
          <w:szCs w:val="24"/>
          <w:highlight w:val="yellow"/>
        </w:rPr>
        <w:t>доверенности</w:t>
      </w:r>
      <w:r w:rsidR="00026A86" w:rsidRPr="005201A0">
        <w:rPr>
          <w:rFonts w:eastAsia="BatangChe"/>
          <w:sz w:val="24"/>
          <w:szCs w:val="24"/>
          <w:highlight w:val="yellow"/>
        </w:rPr>
        <w:t xml:space="preserve"> </w:t>
      </w:r>
      <w:r w:rsidR="0030270C" w:rsidRPr="005201A0">
        <w:rPr>
          <w:rFonts w:eastAsia="BatangChe"/>
          <w:sz w:val="24"/>
          <w:szCs w:val="24"/>
          <w:highlight w:val="yellow"/>
        </w:rPr>
        <w:t xml:space="preserve">№ </w:t>
      </w:r>
      <w:r w:rsidR="005201A0">
        <w:rPr>
          <w:rFonts w:eastAsia="BatangChe"/>
          <w:sz w:val="24"/>
          <w:szCs w:val="24"/>
          <w:highlight w:val="yellow"/>
        </w:rPr>
        <w:t>68</w:t>
      </w:r>
      <w:r w:rsidR="0030270C" w:rsidRPr="005201A0">
        <w:rPr>
          <w:rFonts w:eastAsia="BatangChe"/>
          <w:sz w:val="24"/>
          <w:szCs w:val="24"/>
          <w:highlight w:val="yellow"/>
        </w:rPr>
        <w:t>-</w:t>
      </w:r>
      <w:r w:rsidR="005E73B1">
        <w:rPr>
          <w:rFonts w:eastAsia="BatangChe"/>
          <w:sz w:val="24"/>
          <w:szCs w:val="24"/>
          <w:highlight w:val="yellow"/>
        </w:rPr>
        <w:t>д</w:t>
      </w:r>
      <w:bookmarkStart w:id="0" w:name="_GoBack"/>
      <w:bookmarkEnd w:id="0"/>
      <w:r w:rsidR="0030270C" w:rsidRPr="005201A0">
        <w:rPr>
          <w:rFonts w:eastAsia="BatangChe"/>
          <w:sz w:val="24"/>
          <w:szCs w:val="24"/>
          <w:highlight w:val="yellow"/>
        </w:rPr>
        <w:t xml:space="preserve"> от </w:t>
      </w:r>
      <w:r w:rsidR="005201A0">
        <w:rPr>
          <w:rFonts w:eastAsia="BatangChe"/>
          <w:sz w:val="24"/>
          <w:szCs w:val="24"/>
          <w:highlight w:val="yellow"/>
        </w:rPr>
        <w:t>25</w:t>
      </w:r>
      <w:r w:rsidR="0030270C" w:rsidRPr="005201A0">
        <w:rPr>
          <w:rFonts w:eastAsia="BatangChe"/>
          <w:sz w:val="24"/>
          <w:szCs w:val="24"/>
          <w:highlight w:val="yellow"/>
        </w:rPr>
        <w:t>.0</w:t>
      </w:r>
      <w:r w:rsidR="005201A0">
        <w:rPr>
          <w:rFonts w:eastAsia="BatangChe"/>
          <w:sz w:val="24"/>
          <w:szCs w:val="24"/>
          <w:highlight w:val="yellow"/>
        </w:rPr>
        <w:t>8</w:t>
      </w:r>
      <w:r w:rsidR="0030270C" w:rsidRPr="005201A0">
        <w:rPr>
          <w:rFonts w:eastAsia="BatangChe"/>
          <w:sz w:val="24"/>
          <w:szCs w:val="24"/>
          <w:highlight w:val="yellow"/>
        </w:rPr>
        <w:t>.2026</w:t>
      </w:r>
      <w:r>
        <w:rPr>
          <w:rFonts w:eastAsia="Calibri"/>
          <w:sz w:val="24"/>
          <w:szCs w:val="22"/>
        </w:rPr>
        <w:t>,</w:t>
      </w:r>
      <w:r>
        <w:rPr>
          <w:rFonts w:eastAsia="BatangChe"/>
          <w:sz w:val="24"/>
          <w:szCs w:val="24"/>
        </w:rPr>
        <w:t xml:space="preserve"> с одной стороны </w:t>
      </w:r>
      <w:r w:rsidR="00D7223C">
        <w:rPr>
          <w:rFonts w:eastAsia="BatangChe"/>
          <w:sz w:val="24"/>
          <w:szCs w:val="24"/>
        </w:rPr>
        <w:t>и</w:t>
      </w:r>
    </w:p>
    <w:p w:rsidR="0067786A" w:rsidRDefault="0067786A" w:rsidP="0067786A">
      <w:pPr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_____________________________</w:t>
      </w:r>
      <w:r w:rsidR="00026A86">
        <w:rPr>
          <w:rFonts w:eastAsia="BatangChe"/>
          <w:sz w:val="24"/>
          <w:szCs w:val="24"/>
        </w:rPr>
        <w:t>__________________</w:t>
      </w:r>
      <w:r w:rsidR="0030270C">
        <w:rPr>
          <w:rFonts w:eastAsia="BatangChe"/>
          <w:sz w:val="24"/>
          <w:szCs w:val="24"/>
        </w:rPr>
        <w:t>_________</w:t>
      </w:r>
      <w:r w:rsidR="00026A86">
        <w:rPr>
          <w:rFonts w:eastAsia="BatangChe"/>
          <w:sz w:val="24"/>
          <w:szCs w:val="24"/>
        </w:rPr>
        <w:t xml:space="preserve">____, </w:t>
      </w:r>
      <w:r>
        <w:rPr>
          <w:rFonts w:eastAsia="BatangChe"/>
          <w:sz w:val="24"/>
          <w:szCs w:val="24"/>
        </w:rPr>
        <w:t>именуемое в дальнейшем "Профильная организация" в лице______________________________________, действующего на основании___________________________, с другой стороны, именуемые по отдельности "Сторона", а вместе   - "Стороны", заключили настоящий Договор о нижеследующем.</w:t>
      </w:r>
    </w:p>
    <w:p w:rsidR="0030270C" w:rsidRDefault="0030270C" w:rsidP="0067786A">
      <w:pPr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numPr>
          <w:ilvl w:val="0"/>
          <w:numId w:val="1"/>
        </w:numPr>
        <w:spacing w:before="120" w:after="120" w:line="276" w:lineRule="auto"/>
        <w:ind w:left="0" w:firstLine="0"/>
        <w:contextualSpacing/>
        <w:jc w:val="center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Предмет Договора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1.1. Предметом настоящего Договора является организация практической подготовки обучающихся Организации (далее - практическая подготовка).</w:t>
      </w:r>
    </w:p>
    <w:p w:rsidR="0067786A" w:rsidRPr="007706A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 w:rsidRPr="007706AA">
        <w:rPr>
          <w:rFonts w:eastAsia="BatangChe"/>
          <w:sz w:val="24"/>
          <w:szCs w:val="24"/>
        </w:rPr>
        <w:t>1.2. Образовательная программа (программы), компоненты образовательной программы, при реализации которых органи</w:t>
      </w:r>
      <w:r w:rsidR="00F35928">
        <w:rPr>
          <w:rFonts w:eastAsia="BatangChe"/>
          <w:sz w:val="24"/>
          <w:szCs w:val="24"/>
        </w:rPr>
        <w:t>зуется практическая подготовка</w:t>
      </w:r>
      <w:r w:rsidRPr="007706AA">
        <w:rPr>
          <w:rFonts w:eastAsia="BatangChe"/>
          <w:sz w:val="24"/>
          <w:szCs w:val="24"/>
        </w:rPr>
        <w:t>, сроки организации практической подготовки, согласуются Сторонами и являются неотъемлемой частью настоящего Договора (Приложение № 1).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 w:rsidRPr="007706AA">
        <w:rPr>
          <w:rFonts w:eastAsia="BatangChe"/>
          <w:sz w:val="24"/>
          <w:szCs w:val="24"/>
        </w:rPr>
        <w:t>1.3. Реализация компонентов образовательной программы, согласованных Сторонами в приложении № 1 к настоящему Договору (далее -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 2).</w:t>
      </w:r>
    </w:p>
    <w:p w:rsidR="0067786A" w:rsidRDefault="0067786A" w:rsidP="0067786A">
      <w:pPr>
        <w:numPr>
          <w:ilvl w:val="0"/>
          <w:numId w:val="1"/>
        </w:numPr>
        <w:spacing w:before="120" w:after="120" w:line="276" w:lineRule="auto"/>
        <w:ind w:left="1066" w:hanging="357"/>
        <w:contextualSpacing/>
        <w:jc w:val="center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Права и обязанности Сторон</w:t>
      </w:r>
    </w:p>
    <w:p w:rsidR="0067786A" w:rsidRDefault="0067786A" w:rsidP="0067786A">
      <w:pPr>
        <w:ind w:firstLine="709"/>
        <w:jc w:val="both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2.1. Организация обязана: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2.1.1 не позднее, чем за 3 рабочих дня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2.1.2 назначить руководителя по практической подготовке от Организации, который: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организует участие обучающихся в выполнении определенных видов работ, связанных с будущей профессиональной деятельностью;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 xml:space="preserve">2.1.3 при смене руководителя по практической подготовке в 2- 3 </w:t>
      </w:r>
      <w:proofErr w:type="spellStart"/>
      <w:r>
        <w:rPr>
          <w:rFonts w:eastAsia="BatangChe"/>
          <w:sz w:val="24"/>
          <w:szCs w:val="24"/>
        </w:rPr>
        <w:t>дневный</w:t>
      </w:r>
      <w:proofErr w:type="spellEnd"/>
      <w:r>
        <w:rPr>
          <w:rFonts w:eastAsia="BatangChe"/>
          <w:sz w:val="24"/>
          <w:szCs w:val="24"/>
        </w:rPr>
        <w:t xml:space="preserve"> срок сообщить об этом Профильной организации;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lastRenderedPageBreak/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:rsidR="0067786A" w:rsidRDefault="0067786A" w:rsidP="0067786A">
      <w:pPr>
        <w:ind w:firstLine="709"/>
        <w:jc w:val="both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2.2. Профильная организация обязана: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2.2.2 назначить ответственное лицо, соответствующее требованиям трудового законодательства 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 xml:space="preserve">2.2.3 при смене лица, указанного в пункте  2.2.2, в 2-3 </w:t>
      </w:r>
      <w:proofErr w:type="spellStart"/>
      <w:r>
        <w:rPr>
          <w:rFonts w:eastAsia="BatangChe"/>
          <w:sz w:val="24"/>
          <w:szCs w:val="24"/>
        </w:rPr>
        <w:t>дневный</w:t>
      </w:r>
      <w:proofErr w:type="spellEnd"/>
      <w:r>
        <w:rPr>
          <w:rFonts w:eastAsia="BatangChe"/>
          <w:sz w:val="24"/>
          <w:szCs w:val="24"/>
        </w:rPr>
        <w:t xml:space="preserve"> срок сообщить об этом Организации;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 xml:space="preserve">2.2.6 ознакомить обучающихся с правилами внутреннего трудового распорядка Профильной организации; 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2.2.7 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 w:rsidRPr="007706AA">
        <w:rPr>
          <w:rFonts w:eastAsia="BatangChe"/>
          <w:sz w:val="24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организации, согласованными Сторонами (приложение N 2 к настоящему Договору), а также находящимися в них оборудованием и техническими средствами обучения;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2.2.9 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Организации;</w:t>
      </w:r>
    </w:p>
    <w:p w:rsidR="0067786A" w:rsidRDefault="0067786A" w:rsidP="0067786A">
      <w:pPr>
        <w:ind w:firstLine="709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2.3. Организация имеет право: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:rsidR="0067786A" w:rsidRDefault="0067786A" w:rsidP="0067786A">
      <w:pPr>
        <w:ind w:firstLine="709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2.4. Профильная организация имеет право: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2.4.2 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:rsidR="0067786A" w:rsidRDefault="0067786A" w:rsidP="0067786A">
      <w:pPr>
        <w:spacing w:before="120" w:after="120"/>
        <w:ind w:firstLine="709"/>
        <w:jc w:val="center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3. Срок действия договора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3.1. Настоящий Договор вступает в силу после его подписания и действует до полного исполнения Сторонами обязательств.</w:t>
      </w:r>
    </w:p>
    <w:p w:rsidR="0067786A" w:rsidRDefault="0067786A" w:rsidP="0067786A">
      <w:pPr>
        <w:spacing w:before="120" w:after="120"/>
        <w:ind w:firstLine="709"/>
        <w:jc w:val="center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lastRenderedPageBreak/>
        <w:t>4. Заключительные положения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67786A" w:rsidRDefault="0067786A" w:rsidP="0067786A">
      <w:pPr>
        <w:ind w:firstLine="709"/>
        <w:jc w:val="center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5. Адреса, реквизиты и подписи Сторон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4505"/>
        <w:gridCol w:w="4963"/>
      </w:tblGrid>
      <w:tr w:rsidR="0067786A" w:rsidTr="0067786A">
        <w:tc>
          <w:tcPr>
            <w:tcW w:w="4503" w:type="dxa"/>
          </w:tcPr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Организация:</w:t>
            </w: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Федеральное государственное бюджетное образовательное учреждение высшего образования «Марийский государственный университет»</w:t>
            </w: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424000, Республика Марий Эл, г. Йошкар-Ола,</w:t>
            </w: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пл. Ленина 1.</w:t>
            </w:r>
          </w:p>
          <w:p w:rsidR="00026A86" w:rsidRDefault="00026A86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</w:p>
          <w:p w:rsidR="0067786A" w:rsidRDefault="005201A0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5201A0">
              <w:rPr>
                <w:sz w:val="24"/>
                <w:szCs w:val="24"/>
                <w:highlight w:val="yellow"/>
                <w:lang w:eastAsia="ru-RU"/>
              </w:rPr>
              <w:t>Начальник учебно-методического управления</w:t>
            </w:r>
          </w:p>
          <w:p w:rsidR="00026A86" w:rsidRPr="0067786A" w:rsidRDefault="00026A86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</w:p>
          <w:p w:rsidR="0067786A" w:rsidRPr="0067786A" w:rsidRDefault="0003419E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________________/</w:t>
            </w:r>
            <w:proofErr w:type="spellStart"/>
            <w:r>
              <w:rPr>
                <w:sz w:val="24"/>
                <w:szCs w:val="24"/>
                <w:lang w:eastAsia="ru-RU"/>
              </w:rPr>
              <w:t>Бояринцева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И.А</w:t>
            </w:r>
            <w:r w:rsidR="0067786A" w:rsidRPr="0067786A">
              <w:rPr>
                <w:sz w:val="24"/>
                <w:szCs w:val="24"/>
                <w:lang w:eastAsia="ru-RU"/>
              </w:rPr>
              <w:t>./</w:t>
            </w:r>
          </w:p>
          <w:p w:rsidR="0067786A" w:rsidRDefault="0067786A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67786A">
              <w:rPr>
                <w:sz w:val="24"/>
                <w:szCs w:val="24"/>
                <w:lang w:eastAsia="ru-RU"/>
              </w:rPr>
              <w:t>М. П.</w:t>
            </w:r>
          </w:p>
        </w:tc>
        <w:tc>
          <w:tcPr>
            <w:tcW w:w="4961" w:type="dxa"/>
          </w:tcPr>
          <w:p w:rsidR="0067786A" w:rsidRDefault="0067786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Профильная организация: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(полное наименование)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Адрес: _________________________________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Наименование должности_________________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__________________/____________________/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(подпись, фамилия, имя, отчество)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2"/>
                <w:szCs w:val="22"/>
              </w:rPr>
              <w:t>М. П.</w:t>
            </w:r>
          </w:p>
        </w:tc>
      </w:tr>
    </w:tbl>
    <w:p w:rsidR="0067786A" w:rsidRDefault="0067786A" w:rsidP="0067786A">
      <w:pPr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both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 xml:space="preserve">Приложение № 1 к договору </w:t>
      </w: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о практической подготовке обучающихся</w:t>
      </w: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от "___"_____________20___г.</w:t>
      </w: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402"/>
        <w:gridCol w:w="3827"/>
      </w:tblGrid>
      <w:tr w:rsidR="0067786A" w:rsidTr="0067786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Образовательная программа (программы)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компоненты образовательной программы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сроки организации практической подготовки</w:t>
            </w:r>
          </w:p>
        </w:tc>
      </w:tr>
      <w:tr w:rsidR="0067786A" w:rsidTr="0067786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6A" w:rsidRDefault="0067786A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  <w:p w:rsidR="00026A86" w:rsidRDefault="00026A86">
            <w:pPr>
              <w:jc w:val="both"/>
              <w:rPr>
                <w:rFonts w:eastAsia="BatangChe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both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практика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both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согласно календарному учебному графику на учебный год</w:t>
            </w:r>
          </w:p>
        </w:tc>
      </w:tr>
    </w:tbl>
    <w:p w:rsidR="0067786A" w:rsidRDefault="0067786A" w:rsidP="0067786A">
      <w:pPr>
        <w:rPr>
          <w:vanish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4505"/>
        <w:gridCol w:w="4963"/>
      </w:tblGrid>
      <w:tr w:rsidR="0067786A" w:rsidTr="0067786A">
        <w:tc>
          <w:tcPr>
            <w:tcW w:w="4503" w:type="dxa"/>
          </w:tcPr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ru-RU"/>
              </w:rPr>
            </w:pP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</w:p>
          <w:p w:rsidR="0067786A" w:rsidRDefault="005201A0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5201A0">
              <w:rPr>
                <w:sz w:val="24"/>
                <w:szCs w:val="24"/>
                <w:highlight w:val="yellow"/>
                <w:lang w:eastAsia="ru-RU"/>
              </w:rPr>
              <w:t>Начальник учебно-методического управления</w:t>
            </w:r>
          </w:p>
          <w:p w:rsidR="00026A86" w:rsidRPr="0067786A" w:rsidRDefault="00026A86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</w:p>
          <w:p w:rsidR="0067786A" w:rsidRPr="0067786A" w:rsidRDefault="0003419E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________________/</w:t>
            </w:r>
            <w:proofErr w:type="spellStart"/>
            <w:r>
              <w:rPr>
                <w:sz w:val="24"/>
                <w:szCs w:val="24"/>
                <w:lang w:eastAsia="ru-RU"/>
              </w:rPr>
              <w:t>Бояринце</w:t>
            </w:r>
            <w:r w:rsidR="00431A1B">
              <w:rPr>
                <w:sz w:val="24"/>
                <w:szCs w:val="24"/>
                <w:lang w:eastAsia="ru-RU"/>
              </w:rPr>
              <w:t>ва</w:t>
            </w:r>
            <w:proofErr w:type="spellEnd"/>
            <w:r w:rsidR="00431A1B">
              <w:rPr>
                <w:sz w:val="24"/>
                <w:szCs w:val="24"/>
                <w:lang w:eastAsia="ru-RU"/>
              </w:rPr>
              <w:t xml:space="preserve"> И</w:t>
            </w:r>
            <w:r w:rsidR="0067786A" w:rsidRPr="0067786A">
              <w:rPr>
                <w:sz w:val="24"/>
                <w:szCs w:val="24"/>
                <w:lang w:eastAsia="ru-RU"/>
              </w:rPr>
              <w:t>.</w:t>
            </w:r>
            <w:r w:rsidR="00431A1B">
              <w:rPr>
                <w:sz w:val="24"/>
                <w:szCs w:val="24"/>
                <w:lang w:eastAsia="ru-RU"/>
              </w:rPr>
              <w:t>А</w:t>
            </w:r>
            <w:r w:rsidR="0067786A" w:rsidRPr="0067786A">
              <w:rPr>
                <w:sz w:val="24"/>
                <w:szCs w:val="24"/>
                <w:lang w:eastAsia="ru-RU"/>
              </w:rPr>
              <w:t>./</w:t>
            </w:r>
          </w:p>
          <w:p w:rsidR="0067786A" w:rsidRDefault="0067786A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67786A">
              <w:rPr>
                <w:sz w:val="24"/>
                <w:szCs w:val="24"/>
                <w:lang w:eastAsia="ru-RU"/>
              </w:rPr>
              <w:t>М. П.</w:t>
            </w:r>
          </w:p>
        </w:tc>
        <w:tc>
          <w:tcPr>
            <w:tcW w:w="4961" w:type="dxa"/>
          </w:tcPr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Наименование должности_________________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__________________/____________________/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(подпись, фамилия, имя, отчество)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2"/>
                <w:szCs w:val="22"/>
              </w:rPr>
              <w:t>М. П.</w:t>
            </w:r>
          </w:p>
        </w:tc>
      </w:tr>
    </w:tbl>
    <w:p w:rsidR="0067786A" w:rsidRDefault="0067786A" w:rsidP="0067786A">
      <w:pPr>
        <w:rPr>
          <w:rFonts w:eastAsia="BatangChe"/>
          <w:sz w:val="24"/>
          <w:szCs w:val="24"/>
        </w:rPr>
        <w:sectPr w:rsidR="0067786A">
          <w:pgSz w:w="11906" w:h="16838"/>
          <w:pgMar w:top="1134" w:right="850" w:bottom="1134" w:left="1134" w:header="708" w:footer="708" w:gutter="0"/>
          <w:cols w:space="720"/>
        </w:sectPr>
      </w:pPr>
    </w:p>
    <w:p w:rsidR="0067786A" w:rsidRDefault="0067786A" w:rsidP="0067786A">
      <w:pPr>
        <w:jc w:val="right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lastRenderedPageBreak/>
        <w:t xml:space="preserve">Приложение № 2 к договору </w:t>
      </w: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о практической подготовке обучающихся</w:t>
      </w: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от "___"_____________20___г.</w:t>
      </w: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</w:p>
    <w:p w:rsidR="0067786A" w:rsidRDefault="0067786A" w:rsidP="0067786A">
      <w:pPr>
        <w:ind w:firstLine="709"/>
        <w:jc w:val="right"/>
        <w:rPr>
          <w:rFonts w:eastAsia="BatangChe"/>
          <w:sz w:val="24"/>
          <w:szCs w:val="24"/>
        </w:rPr>
      </w:pPr>
    </w:p>
    <w:p w:rsidR="0067786A" w:rsidRDefault="0067786A" w:rsidP="0067786A">
      <w:pPr>
        <w:jc w:val="center"/>
        <w:rPr>
          <w:rFonts w:eastAsia="BatangChe"/>
          <w:sz w:val="24"/>
          <w:szCs w:val="24"/>
        </w:rPr>
      </w:pPr>
      <w:r>
        <w:rPr>
          <w:rFonts w:eastAsia="BatangChe"/>
          <w:sz w:val="24"/>
          <w:szCs w:val="24"/>
        </w:rPr>
        <w:t>Перечень помещений</w:t>
      </w:r>
      <w:r>
        <w:rPr>
          <w:rFonts w:ascii="Calibri" w:eastAsia="Calibri" w:hAnsi="Calibri"/>
          <w:sz w:val="22"/>
          <w:szCs w:val="22"/>
        </w:rPr>
        <w:t xml:space="preserve"> </w:t>
      </w:r>
      <w:r>
        <w:rPr>
          <w:rFonts w:eastAsia="BatangChe"/>
          <w:sz w:val="24"/>
          <w:szCs w:val="24"/>
        </w:rPr>
        <w:t>Профильной организации,</w:t>
      </w:r>
      <w:r>
        <w:rPr>
          <w:rFonts w:ascii="Calibri" w:eastAsia="Calibri" w:hAnsi="Calibri"/>
          <w:sz w:val="22"/>
          <w:szCs w:val="22"/>
        </w:rPr>
        <w:t xml:space="preserve"> </w:t>
      </w:r>
      <w:r>
        <w:rPr>
          <w:rFonts w:eastAsia="BatangChe"/>
          <w:sz w:val="24"/>
          <w:szCs w:val="24"/>
        </w:rPr>
        <w:t>в которых реализуются компоненты образовательной программы</w:t>
      </w:r>
    </w:p>
    <w:p w:rsidR="0067786A" w:rsidRDefault="0067786A" w:rsidP="0067786A">
      <w:pPr>
        <w:jc w:val="center"/>
        <w:rPr>
          <w:rFonts w:eastAsia="BatangChe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8537"/>
      </w:tblGrid>
      <w:tr w:rsidR="0067786A" w:rsidTr="006778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№ п/п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Наименование помещения</w:t>
            </w:r>
          </w:p>
        </w:tc>
      </w:tr>
      <w:tr w:rsidR="0067786A" w:rsidTr="006778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1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</w:p>
        </w:tc>
      </w:tr>
      <w:tr w:rsidR="0067786A" w:rsidTr="006778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2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</w:p>
        </w:tc>
      </w:tr>
      <w:tr w:rsidR="0067786A" w:rsidTr="006778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3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6A" w:rsidRDefault="0067786A">
            <w:pPr>
              <w:jc w:val="center"/>
              <w:rPr>
                <w:rFonts w:eastAsia="BatangChe"/>
                <w:sz w:val="24"/>
                <w:szCs w:val="24"/>
              </w:rPr>
            </w:pPr>
          </w:p>
        </w:tc>
      </w:tr>
    </w:tbl>
    <w:p w:rsidR="0067786A" w:rsidRDefault="0067786A" w:rsidP="0067786A">
      <w:pPr>
        <w:jc w:val="center"/>
        <w:rPr>
          <w:rFonts w:eastAsia="BatangChe"/>
          <w:sz w:val="24"/>
          <w:szCs w:val="24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4505"/>
        <w:gridCol w:w="4963"/>
      </w:tblGrid>
      <w:tr w:rsidR="0067786A" w:rsidTr="0067786A">
        <w:tc>
          <w:tcPr>
            <w:tcW w:w="4503" w:type="dxa"/>
          </w:tcPr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ru-RU"/>
              </w:rPr>
            </w:pP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</w:p>
          <w:p w:rsidR="0067786A" w:rsidRDefault="0067786A">
            <w:pPr>
              <w:rPr>
                <w:sz w:val="24"/>
                <w:szCs w:val="24"/>
                <w:lang w:eastAsia="ru-RU"/>
              </w:rPr>
            </w:pPr>
          </w:p>
          <w:p w:rsidR="0067786A" w:rsidRDefault="005201A0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5201A0">
              <w:rPr>
                <w:sz w:val="24"/>
                <w:szCs w:val="24"/>
                <w:highlight w:val="yellow"/>
                <w:lang w:eastAsia="ru-RU"/>
              </w:rPr>
              <w:t>Начальник учебно-методического управления</w:t>
            </w:r>
          </w:p>
          <w:p w:rsidR="00026A86" w:rsidRPr="0067786A" w:rsidRDefault="00026A86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</w:p>
          <w:p w:rsidR="0067786A" w:rsidRPr="0067786A" w:rsidRDefault="00431A1B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________________/</w:t>
            </w:r>
            <w:proofErr w:type="spellStart"/>
            <w:r>
              <w:rPr>
                <w:sz w:val="24"/>
                <w:szCs w:val="24"/>
                <w:lang w:eastAsia="ru-RU"/>
              </w:rPr>
              <w:t>Бояринцева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И</w:t>
            </w:r>
            <w:r w:rsidR="0067786A" w:rsidRPr="0067786A">
              <w:rPr>
                <w:sz w:val="24"/>
                <w:szCs w:val="24"/>
                <w:lang w:eastAsia="ru-RU"/>
              </w:rPr>
              <w:t>.</w:t>
            </w:r>
            <w:r>
              <w:rPr>
                <w:sz w:val="24"/>
                <w:szCs w:val="24"/>
                <w:lang w:eastAsia="ru-RU"/>
              </w:rPr>
              <w:t>А</w:t>
            </w:r>
            <w:r w:rsidR="0067786A" w:rsidRPr="0067786A">
              <w:rPr>
                <w:sz w:val="24"/>
                <w:szCs w:val="24"/>
                <w:lang w:eastAsia="ru-RU"/>
              </w:rPr>
              <w:t>./</w:t>
            </w:r>
          </w:p>
          <w:p w:rsidR="0067786A" w:rsidRDefault="0067786A" w:rsidP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67786A">
              <w:rPr>
                <w:sz w:val="24"/>
                <w:szCs w:val="24"/>
                <w:lang w:eastAsia="ru-RU"/>
              </w:rPr>
              <w:t>М. П.</w:t>
            </w:r>
          </w:p>
        </w:tc>
        <w:tc>
          <w:tcPr>
            <w:tcW w:w="4961" w:type="dxa"/>
          </w:tcPr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Наименование должности_________________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_______________________________________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__________________/____________________/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  <w:lang w:eastAsia="ru-RU"/>
              </w:rPr>
              <w:t>(подпись, фамилия, имя, отчество)</w:t>
            </w:r>
          </w:p>
          <w:p w:rsidR="0067786A" w:rsidRDefault="006778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2"/>
                <w:szCs w:val="22"/>
              </w:rPr>
              <w:t>М. П.</w:t>
            </w:r>
          </w:p>
        </w:tc>
      </w:tr>
    </w:tbl>
    <w:p w:rsidR="00327174" w:rsidRDefault="00327174"/>
    <w:sectPr w:rsidR="00327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F4C47"/>
    <w:multiLevelType w:val="hybridMultilevel"/>
    <w:tmpl w:val="44387F6A"/>
    <w:lvl w:ilvl="0" w:tplc="297622D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160"/>
    <w:rsid w:val="000133CF"/>
    <w:rsid w:val="00026A86"/>
    <w:rsid w:val="0003419E"/>
    <w:rsid w:val="0013651F"/>
    <w:rsid w:val="00164BFF"/>
    <w:rsid w:val="001B61B6"/>
    <w:rsid w:val="002D52B3"/>
    <w:rsid w:val="0030270C"/>
    <w:rsid w:val="00327174"/>
    <w:rsid w:val="00372760"/>
    <w:rsid w:val="00431A1B"/>
    <w:rsid w:val="004B4CAC"/>
    <w:rsid w:val="004D5E82"/>
    <w:rsid w:val="005201A0"/>
    <w:rsid w:val="005E73B1"/>
    <w:rsid w:val="0067786A"/>
    <w:rsid w:val="006D4317"/>
    <w:rsid w:val="00751544"/>
    <w:rsid w:val="007706AA"/>
    <w:rsid w:val="00A26A14"/>
    <w:rsid w:val="00A527C6"/>
    <w:rsid w:val="00AB46F5"/>
    <w:rsid w:val="00D36ED1"/>
    <w:rsid w:val="00D7223C"/>
    <w:rsid w:val="00E52EC3"/>
    <w:rsid w:val="00F35928"/>
    <w:rsid w:val="00FA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5387DE-63AA-45C9-B765-3F897BD8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8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0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Костюнина Ольга Андреевна</dc:creator>
  <cp:lastModifiedBy>Батухтина Вера Ивановна</cp:lastModifiedBy>
  <cp:revision>4</cp:revision>
  <dcterms:created xsi:type="dcterms:W3CDTF">2026-08-27T06:10:00Z</dcterms:created>
  <dcterms:modified xsi:type="dcterms:W3CDTF">2026-08-27T06:42:00Z</dcterms:modified>
</cp:coreProperties>
</file>